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59944" w14:textId="77777777" w:rsidR="00CD09AD" w:rsidRDefault="00D558B5">
      <w:pPr>
        <w:pStyle w:val="BodyA"/>
        <w:jc w:val="center"/>
      </w:pPr>
      <w:r>
        <w:rPr>
          <w:b/>
          <w:bCs/>
          <w:sz w:val="26"/>
          <w:szCs w:val="26"/>
        </w:rPr>
        <w:t xml:space="preserve"> May Meeting</w:t>
      </w:r>
    </w:p>
    <w:p w14:paraId="6275B160" w14:textId="77777777" w:rsidR="00CD09AD" w:rsidRDefault="00CD09AD">
      <w:pPr>
        <w:pStyle w:val="BodyA"/>
        <w:rPr>
          <w:sz w:val="24"/>
          <w:szCs w:val="24"/>
        </w:rPr>
      </w:pPr>
    </w:p>
    <w:p w14:paraId="58228A63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Meeting time is Monday, May 16, 6:30 p.m. at the Chisago County Government Center in Center City.</w:t>
      </w:r>
    </w:p>
    <w:p w14:paraId="4023E1FD" w14:textId="77777777" w:rsidR="00CD09AD" w:rsidRDefault="00CD09AD">
      <w:pPr>
        <w:pStyle w:val="BodyA"/>
        <w:rPr>
          <w:b/>
          <w:bCs/>
          <w:sz w:val="24"/>
          <w:szCs w:val="24"/>
        </w:rPr>
      </w:pPr>
    </w:p>
    <w:p w14:paraId="3BA18193" w14:textId="77777777" w:rsidR="00CD09AD" w:rsidRDefault="00D558B5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The May meeting is “Artist Residency on the St. Croix River.”  The speaker is photographer Sarah Lilja who was artist in residence at </w:t>
      </w:r>
      <w:r>
        <w:rPr>
          <w:sz w:val="24"/>
          <w:szCs w:val="24"/>
        </w:rPr>
        <w:t xml:space="preserve">Pine Needles on the St. Croix River last spring.  She will talk about the residency, which is sponsored by the Science Museum of Minnesota and the St. Croix Watershed Research </w:t>
      </w:r>
      <w:proofErr w:type="gramStart"/>
      <w:r>
        <w:rPr>
          <w:sz w:val="24"/>
          <w:szCs w:val="24"/>
        </w:rPr>
        <w:t>Station, and</w:t>
      </w:r>
      <w:proofErr w:type="gramEnd"/>
      <w:r>
        <w:rPr>
          <w:sz w:val="24"/>
          <w:szCs w:val="24"/>
        </w:rPr>
        <w:t xml:space="preserve"> share photographs from her time there.  Sarah, who shows her photog</w:t>
      </w:r>
      <w:r>
        <w:rPr>
          <w:sz w:val="24"/>
          <w:szCs w:val="24"/>
        </w:rPr>
        <w:t>raphs both locally and in galleries around the country, will also talk about how to find and apply for artists residencies and gallery exhibitions.</w:t>
      </w:r>
    </w:p>
    <w:p w14:paraId="3DF4B600" w14:textId="77777777" w:rsidR="00CD09AD" w:rsidRDefault="00CD09AD">
      <w:pPr>
        <w:pStyle w:val="BodyA"/>
        <w:rPr>
          <w:sz w:val="24"/>
          <w:szCs w:val="24"/>
        </w:rPr>
      </w:pPr>
    </w:p>
    <w:p w14:paraId="6FF6F06B" w14:textId="77777777" w:rsidR="00CD09AD" w:rsidRDefault="00D558B5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With the uptick in Covid, we do have room for distancing. The back of the room will be reserved for people </w:t>
      </w:r>
      <w:r>
        <w:rPr>
          <w:sz w:val="24"/>
          <w:szCs w:val="24"/>
        </w:rPr>
        <w:t xml:space="preserve">who wish to wear a mask. </w:t>
      </w:r>
    </w:p>
    <w:p w14:paraId="6F723194" w14:textId="77777777" w:rsidR="00CD09AD" w:rsidRDefault="00CD09AD">
      <w:pPr>
        <w:pStyle w:val="BodyA"/>
        <w:rPr>
          <w:sz w:val="24"/>
          <w:szCs w:val="24"/>
        </w:rPr>
      </w:pPr>
    </w:p>
    <w:p w14:paraId="0AE4EC96" w14:textId="77777777" w:rsidR="00CD09AD" w:rsidRDefault="00D558B5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The salon topic for May is “Spring.” I know, some people may claim it might not even happen this year, but signs are </w:t>
      </w:r>
      <w:proofErr w:type="gramStart"/>
      <w:r>
        <w:rPr>
          <w:sz w:val="24"/>
          <w:szCs w:val="24"/>
        </w:rPr>
        <w:t>here</w:t>
      </w:r>
      <w:proofErr w:type="gramEnd"/>
      <w:r>
        <w:rPr>
          <w:sz w:val="24"/>
          <w:szCs w:val="24"/>
        </w:rPr>
        <w:t xml:space="preserve"> and more are to come. At the edge of our </w:t>
      </w:r>
      <w:proofErr w:type="gramStart"/>
      <w:r>
        <w:rPr>
          <w:sz w:val="24"/>
          <w:szCs w:val="24"/>
        </w:rPr>
        <w:t>woods</w:t>
      </w:r>
      <w:proofErr w:type="gramEnd"/>
      <w:r>
        <w:rPr>
          <w:sz w:val="24"/>
          <w:szCs w:val="24"/>
        </w:rPr>
        <w:t xml:space="preserve"> I’ve got hepatica blooming and bloodroot </w:t>
      </w:r>
    </w:p>
    <w:p w14:paraId="0B54E6AD" w14:textId="77777777" w:rsidR="00CD09AD" w:rsidRDefault="00D558B5">
      <w:pPr>
        <w:pStyle w:val="BodyA"/>
        <w:rPr>
          <w:sz w:val="24"/>
          <w:szCs w:val="24"/>
        </w:rPr>
      </w:pPr>
      <w:r>
        <w:rPr>
          <w:sz w:val="24"/>
          <w:szCs w:val="24"/>
        </w:rPr>
        <w:t>almost there. Subm</w:t>
      </w:r>
      <w:r>
        <w:rPr>
          <w:sz w:val="24"/>
          <w:szCs w:val="24"/>
        </w:rPr>
        <w:t>it to the Dropbox folder titled “</w:t>
      </w:r>
      <w:proofErr w:type="gramStart"/>
      <w:r>
        <w:rPr>
          <w:sz w:val="24"/>
          <w:szCs w:val="24"/>
        </w:rPr>
        <w:t>Spring”  by</w:t>
      </w:r>
      <w:proofErr w:type="gramEnd"/>
      <w:r>
        <w:rPr>
          <w:sz w:val="24"/>
          <w:szCs w:val="24"/>
        </w:rPr>
        <w:t xml:space="preserve"> midnight Sunday, May 15.</w:t>
      </w:r>
    </w:p>
    <w:p w14:paraId="53222675" w14:textId="77777777" w:rsidR="00CD09AD" w:rsidRDefault="00CD09AD">
      <w:pPr>
        <w:pStyle w:val="BodyA"/>
        <w:rPr>
          <w:sz w:val="24"/>
          <w:szCs w:val="24"/>
        </w:rPr>
      </w:pPr>
    </w:p>
    <w:p w14:paraId="602A2567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2 Photos</w:t>
      </w:r>
    </w:p>
    <w:p w14:paraId="4BE9C486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Start titles with “01” &amp; “02”</w:t>
      </w:r>
    </w:p>
    <w:p w14:paraId="622515EE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1 MB Maximum</w:t>
      </w:r>
    </w:p>
    <w:p w14:paraId="43C72FB7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1920 pixels on long side</w:t>
      </w:r>
    </w:p>
    <w:p w14:paraId="4B7E5AAB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Deadline is midnight, May 15.</w:t>
      </w:r>
    </w:p>
    <w:p w14:paraId="49692E22" w14:textId="77777777" w:rsidR="00CD09AD" w:rsidRDefault="00CD09AD">
      <w:pPr>
        <w:pStyle w:val="BodyA"/>
        <w:rPr>
          <w:b/>
          <w:bCs/>
          <w:sz w:val="24"/>
          <w:szCs w:val="24"/>
        </w:rPr>
      </w:pPr>
    </w:p>
    <w:p w14:paraId="631BAA49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Bonus Pet photos:</w:t>
      </w:r>
    </w:p>
    <w:p w14:paraId="3760ADDA" w14:textId="77777777" w:rsidR="00CD09AD" w:rsidRDefault="00D558B5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You may also submit 2 additional photos of </w:t>
      </w:r>
      <w:proofErr w:type="gramStart"/>
      <w:r>
        <w:rPr>
          <w:sz w:val="24"/>
          <w:szCs w:val="24"/>
        </w:rPr>
        <w:t>animal</w:t>
      </w:r>
      <w:r>
        <w:rPr>
          <w:sz w:val="24"/>
          <w:szCs w:val="24"/>
        </w:rPr>
        <w:t>s</w:t>
      </w:r>
      <w:proofErr w:type="gramEnd"/>
      <w:r>
        <w:rPr>
          <w:sz w:val="24"/>
          <w:szCs w:val="24"/>
        </w:rPr>
        <w:t xml:space="preserve"> so we have a connection to last month’s presentation.</w:t>
      </w:r>
    </w:p>
    <w:p w14:paraId="12FA5D4A" w14:textId="77777777" w:rsidR="00CD09AD" w:rsidRDefault="00CD09AD">
      <w:pPr>
        <w:pStyle w:val="BodyA"/>
        <w:rPr>
          <w:sz w:val="24"/>
          <w:szCs w:val="24"/>
        </w:rPr>
      </w:pPr>
    </w:p>
    <w:p w14:paraId="29D9923C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Same rules</w:t>
      </w:r>
    </w:p>
    <w:p w14:paraId="1ACBE409" w14:textId="77777777" w:rsidR="00CD09AD" w:rsidRDefault="00D558B5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* Start these titles with “03” &amp; “04” </w:t>
      </w:r>
    </w:p>
    <w:p w14:paraId="1AF7F7C0" w14:textId="77777777" w:rsidR="00CD09AD" w:rsidRDefault="00CD09AD">
      <w:pPr>
        <w:pStyle w:val="BodyA"/>
        <w:rPr>
          <w:sz w:val="24"/>
          <w:szCs w:val="24"/>
        </w:rPr>
      </w:pPr>
    </w:p>
    <w:p w14:paraId="35E8495B" w14:textId="77777777" w:rsidR="00CD09AD" w:rsidRDefault="00D558B5">
      <w:pPr>
        <w:pStyle w:val="Default"/>
        <w:jc w:val="center"/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“</w:t>
      </w:r>
      <w:r>
        <w:rPr>
          <w:rFonts w:ascii="Arial" w:hAnsi="Arial"/>
          <w:b/>
          <w:bCs/>
          <w:sz w:val="26"/>
          <w:szCs w:val="26"/>
        </w:rPr>
        <w:t>Astrophotography Opportunity</w:t>
      </w:r>
      <w:r>
        <w:rPr>
          <w:rFonts w:ascii="Arial" w:hAnsi="Arial"/>
          <w:b/>
          <w:bCs/>
          <w:sz w:val="26"/>
          <w:szCs w:val="26"/>
        </w:rPr>
        <w:t>”</w:t>
      </w:r>
    </w:p>
    <w:p w14:paraId="2B530246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On May 15, weather permitting, there will be an opportunity to photograph a lunar eclipse.</w:t>
      </w:r>
    </w:p>
    <w:p w14:paraId="2A8B0595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There was a nice partial</w:t>
      </w:r>
      <w:r>
        <w:rPr>
          <w:rFonts w:ascii="Arial" w:hAnsi="Arial"/>
          <w:sz w:val="24"/>
          <w:szCs w:val="24"/>
        </w:rPr>
        <w:t xml:space="preserve"> eclipse last </w:t>
      </w:r>
    </w:p>
    <w:p w14:paraId="3261E9EA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November, but this is a total one. </w:t>
      </w:r>
    </w:p>
    <w:p w14:paraId="7157861A" w14:textId="77777777" w:rsidR="00CD09AD" w:rsidRDefault="00CD09AD">
      <w:pPr>
        <w:pStyle w:val="Default"/>
        <w:rPr>
          <w:rFonts w:ascii="Arial" w:eastAsia="Arial" w:hAnsi="Arial" w:cs="Arial"/>
          <w:sz w:val="24"/>
          <w:szCs w:val="24"/>
        </w:rPr>
      </w:pPr>
    </w:p>
    <w:p w14:paraId="45C09A51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At 9:27, it will be a partial eclipse and that would be a good time to start photographing.</w:t>
      </w:r>
    </w:p>
    <w:p w14:paraId="08ECED78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The total eclipse will start about 10:30 pm and last to about 11:50 with its peak at 11:11.</w:t>
      </w:r>
    </w:p>
    <w:p w14:paraId="045ED87C" w14:textId="77777777" w:rsidR="00CD09AD" w:rsidRDefault="00CD09AD">
      <w:pPr>
        <w:pStyle w:val="Default"/>
        <w:rPr>
          <w:rFonts w:ascii="Arial" w:eastAsia="Arial" w:hAnsi="Arial" w:cs="Arial"/>
          <w:sz w:val="24"/>
          <w:szCs w:val="24"/>
        </w:rPr>
      </w:pPr>
    </w:p>
    <w:p w14:paraId="45A3AFE3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Here is an article about photographing a </w:t>
      </w:r>
    </w:p>
    <w:p w14:paraId="339F8310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lunar eclipse, with a lot of good information. I wish I had read it before I tried last </w:t>
      </w:r>
    </w:p>
    <w:p w14:paraId="0973D05C" w14:textId="77777777" w:rsidR="00CD09AD" w:rsidRDefault="00D558B5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November. I was surprised by several things and made a lot more adjustments than I thought I would have to make. With the moo</w:t>
      </w:r>
      <w:r>
        <w:rPr>
          <w:rFonts w:ascii="Arial" w:hAnsi="Arial"/>
          <w:sz w:val="24"/>
          <w:szCs w:val="24"/>
        </w:rPr>
        <w:t xml:space="preserve">n moving so quickly across the frame with a </w:t>
      </w:r>
      <w:proofErr w:type="gramStart"/>
      <w:r>
        <w:rPr>
          <w:rFonts w:ascii="Arial" w:hAnsi="Arial"/>
          <w:sz w:val="24"/>
          <w:szCs w:val="24"/>
        </w:rPr>
        <w:t>300 crop</w:t>
      </w:r>
      <w:proofErr w:type="gramEnd"/>
      <w:r>
        <w:rPr>
          <w:rFonts w:ascii="Arial" w:hAnsi="Arial"/>
          <w:sz w:val="24"/>
          <w:szCs w:val="24"/>
        </w:rPr>
        <w:t xml:space="preserve"> sensor telephoto and the decreasing light, there were constant adjustments between shutter speed and ISO. Plus, you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>re doing it in the dark.</w:t>
      </w:r>
    </w:p>
    <w:p w14:paraId="3B0D2134" w14:textId="77777777" w:rsidR="00CD09AD" w:rsidRDefault="00CD09AD">
      <w:pPr>
        <w:pStyle w:val="Default"/>
        <w:rPr>
          <w:rFonts w:ascii="Arial" w:eastAsia="Arial" w:hAnsi="Arial" w:cs="Arial"/>
          <w:sz w:val="24"/>
          <w:szCs w:val="24"/>
        </w:rPr>
      </w:pPr>
    </w:p>
    <w:p w14:paraId="01BFA22F" w14:textId="77777777" w:rsidR="00CD09AD" w:rsidRDefault="00D558B5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Anyway, here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 xml:space="preserve">s the link: </w:t>
      </w:r>
      <w:hyperlink r:id="rId6" w:history="1">
        <w:r>
          <w:rPr>
            <w:rStyle w:val="Hyperlink0"/>
          </w:rPr>
          <w:t>https://photographylife.com/landscapes/how-to-photograph-a-lunar-eclipse</w:t>
        </w:r>
      </w:hyperlink>
    </w:p>
    <w:p w14:paraId="2FBD93D5" w14:textId="77777777" w:rsidR="00CD09AD" w:rsidRDefault="00CD09AD">
      <w:pPr>
        <w:pStyle w:val="Default"/>
        <w:rPr>
          <w:rFonts w:ascii="Arial" w:eastAsia="Arial" w:hAnsi="Arial" w:cs="Arial"/>
          <w:sz w:val="24"/>
          <w:szCs w:val="24"/>
        </w:rPr>
      </w:pPr>
    </w:p>
    <w:p w14:paraId="16DD130C" w14:textId="77777777" w:rsidR="00CD09AD" w:rsidRDefault="00D558B5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Earlier, the moon will rise at about a perfect time in relation to the sunset. Moonrise is 8:21 (Taylors Falls) and sunset is 8:34</w:t>
      </w:r>
      <w:r>
        <w:rPr>
          <w:rStyle w:val="None"/>
          <w:rFonts w:ascii="Arial" w:hAnsi="Arial"/>
          <w:sz w:val="24"/>
          <w:szCs w:val="24"/>
        </w:rPr>
        <w:t xml:space="preserve"> so the colors of the Belt of Venus should provide a nice background. Finally, May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 xml:space="preserve">s full moon is classified as a supermoon. </w:t>
      </w:r>
      <w:proofErr w:type="gramStart"/>
      <w:r>
        <w:rPr>
          <w:rStyle w:val="None"/>
          <w:rFonts w:ascii="Arial" w:hAnsi="Arial"/>
          <w:sz w:val="24"/>
          <w:szCs w:val="24"/>
        </w:rPr>
        <w:t>So</w:t>
      </w:r>
      <w:proofErr w:type="gramEnd"/>
      <w:r>
        <w:rPr>
          <w:rStyle w:val="None"/>
          <w:rFonts w:ascii="Arial" w:hAnsi="Arial"/>
          <w:sz w:val="24"/>
          <w:szCs w:val="24"/>
        </w:rPr>
        <w:t xml:space="preserve"> we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>re going to have either a great opportunity for photography, or disappointment if there are clouds.</w:t>
      </w:r>
    </w:p>
    <w:p w14:paraId="3A307479" w14:textId="77777777" w:rsidR="00CD09AD" w:rsidRDefault="00CD09AD">
      <w:pPr>
        <w:pStyle w:val="Default"/>
        <w:rPr>
          <w:rFonts w:ascii="Arial" w:eastAsia="Arial" w:hAnsi="Arial" w:cs="Arial"/>
          <w:sz w:val="24"/>
          <w:szCs w:val="24"/>
        </w:rPr>
      </w:pPr>
    </w:p>
    <w:p w14:paraId="6FF119E0" w14:textId="77777777" w:rsidR="00CD09AD" w:rsidRDefault="00D558B5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 If the forecast looks </w:t>
      </w:r>
      <w:proofErr w:type="gramStart"/>
      <w:r>
        <w:rPr>
          <w:rStyle w:val="None"/>
          <w:rFonts w:ascii="Arial" w:hAnsi="Arial"/>
          <w:sz w:val="24"/>
          <w:szCs w:val="24"/>
        </w:rPr>
        <w:t>r</w:t>
      </w:r>
      <w:r>
        <w:rPr>
          <w:rStyle w:val="None"/>
          <w:rFonts w:ascii="Arial" w:hAnsi="Arial"/>
          <w:sz w:val="24"/>
          <w:szCs w:val="24"/>
        </w:rPr>
        <w:t>eally good</w:t>
      </w:r>
      <w:proofErr w:type="gramEnd"/>
      <w:r>
        <w:rPr>
          <w:rStyle w:val="None"/>
          <w:rFonts w:ascii="Arial" w:hAnsi="Arial"/>
          <w:sz w:val="24"/>
          <w:szCs w:val="24"/>
        </w:rPr>
        <w:t>, I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 xml:space="preserve">m </w:t>
      </w:r>
    </w:p>
    <w:p w14:paraId="0F7A9100" w14:textId="77777777" w:rsidR="00CD09AD" w:rsidRDefault="00D558B5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>planning to go to Crex Meadows for this, parking along Phantom Lake Road in the SW corner of the refuge around 8:00. You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>re welcome to join. There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>s always the chance of getting sandhill cranes or geese in front of the moon. People can com</w:t>
      </w:r>
      <w:r>
        <w:rPr>
          <w:rStyle w:val="None"/>
          <w:rFonts w:ascii="Arial" w:hAnsi="Arial"/>
          <w:sz w:val="24"/>
          <w:szCs w:val="24"/>
        </w:rPr>
        <w:t>municate on the club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>s FB page.</w:t>
      </w:r>
    </w:p>
    <w:p w14:paraId="6C1972C2" w14:textId="77777777" w:rsidR="00CD09AD" w:rsidRDefault="00CD09AD">
      <w:pPr>
        <w:pStyle w:val="Default"/>
        <w:rPr>
          <w:rFonts w:ascii="Arial" w:eastAsia="Arial" w:hAnsi="Arial" w:cs="Arial"/>
          <w:sz w:val="24"/>
          <w:szCs w:val="24"/>
        </w:rPr>
      </w:pPr>
    </w:p>
    <w:p w14:paraId="27545A70" w14:textId="77777777" w:rsidR="00CD09AD" w:rsidRDefault="00D558B5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At the risk of being a </w:t>
      </w:r>
      <w:proofErr w:type="spellStart"/>
      <w:r>
        <w:rPr>
          <w:rStyle w:val="None"/>
          <w:rFonts w:ascii="Arial" w:hAnsi="Arial"/>
          <w:sz w:val="24"/>
          <w:szCs w:val="24"/>
        </w:rPr>
        <w:t>curdmudgeon</w:t>
      </w:r>
      <w:proofErr w:type="spellEnd"/>
      <w:r>
        <w:rPr>
          <w:rStyle w:val="None"/>
          <w:rFonts w:ascii="Arial" w:hAnsi="Arial"/>
          <w:sz w:val="24"/>
          <w:szCs w:val="24"/>
        </w:rPr>
        <w:t xml:space="preserve">, a </w:t>
      </w:r>
    </w:p>
    <w:p w14:paraId="6A1E4C22" w14:textId="77777777" w:rsidR="00CD09AD" w:rsidRDefault="00D558B5">
      <w:pPr>
        <w:pStyle w:val="Default"/>
        <w:rPr>
          <w:rStyle w:val="None"/>
          <w:rFonts w:ascii="Arial" w:eastAsia="Arial" w:hAnsi="Arial" w:cs="Arial"/>
          <w:sz w:val="24"/>
          <w:szCs w:val="24"/>
        </w:rPr>
      </w:pPr>
      <w:r>
        <w:rPr>
          <w:rStyle w:val="None"/>
          <w:rFonts w:ascii="Arial" w:hAnsi="Arial"/>
          <w:sz w:val="24"/>
          <w:szCs w:val="24"/>
        </w:rPr>
        <w:t xml:space="preserve">reminder that people will be there wanting to do their own photography. There will be tips </w:t>
      </w:r>
      <w:r>
        <w:rPr>
          <w:rStyle w:val="None"/>
          <w:rFonts w:ascii="Arial" w:hAnsi="Arial"/>
          <w:sz w:val="24"/>
          <w:szCs w:val="24"/>
        </w:rPr>
        <w:lastRenderedPageBreak/>
        <w:t>and reminders, but it really shouldn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>t be the place where you</w:t>
      </w:r>
      <w:r>
        <w:rPr>
          <w:rStyle w:val="None"/>
          <w:rFonts w:ascii="Arial" w:hAnsi="Arial"/>
          <w:sz w:val="24"/>
          <w:szCs w:val="24"/>
        </w:rPr>
        <w:t>’</w:t>
      </w:r>
      <w:r>
        <w:rPr>
          <w:rStyle w:val="None"/>
          <w:rFonts w:ascii="Arial" w:hAnsi="Arial"/>
          <w:sz w:val="24"/>
          <w:szCs w:val="24"/>
        </w:rPr>
        <w:t xml:space="preserve">re trying to learn how to </w:t>
      </w:r>
    </w:p>
    <w:p w14:paraId="275B9F33" w14:textId="77777777" w:rsidR="00CD09AD" w:rsidRDefault="00D558B5">
      <w:pPr>
        <w:pStyle w:val="Default"/>
      </w:pPr>
      <w:r>
        <w:rPr>
          <w:rStyle w:val="None"/>
          <w:rFonts w:ascii="Arial" w:hAnsi="Arial"/>
          <w:sz w:val="24"/>
          <w:szCs w:val="24"/>
        </w:rPr>
        <w:t>oper</w:t>
      </w:r>
      <w:r>
        <w:rPr>
          <w:rStyle w:val="None"/>
          <w:rFonts w:ascii="Arial" w:hAnsi="Arial"/>
          <w:sz w:val="24"/>
          <w:szCs w:val="24"/>
        </w:rPr>
        <w:t xml:space="preserve">ate your camera in the dark. </w:t>
      </w:r>
      <w:proofErr w:type="gramStart"/>
      <w:r>
        <w:rPr>
          <w:rStyle w:val="None"/>
          <w:rFonts w:ascii="Arial" w:hAnsi="Arial"/>
          <w:sz w:val="24"/>
          <w:szCs w:val="24"/>
        </w:rPr>
        <w:t>Definitely need</w:t>
      </w:r>
      <w:proofErr w:type="gramEnd"/>
      <w:r>
        <w:rPr>
          <w:rStyle w:val="None"/>
          <w:rFonts w:ascii="Arial" w:hAnsi="Arial"/>
          <w:sz w:val="24"/>
          <w:szCs w:val="24"/>
        </w:rPr>
        <w:t xml:space="preserve"> a good tripod and a light. </w:t>
      </w:r>
    </w:p>
    <w:sectPr w:rsidR="00CD09AD">
      <w:headerReference w:type="default" r:id="rId7"/>
      <w:footerReference w:type="default" r:id="rId8"/>
      <w:pgSz w:w="12240" w:h="15840"/>
      <w:pgMar w:top="720" w:right="1080" w:bottom="720" w:left="1080" w:header="720" w:footer="864" w:gutter="0"/>
      <w:cols w:num="2" w:space="5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F4AD4" w14:textId="77777777" w:rsidR="00D558B5" w:rsidRDefault="00D558B5">
      <w:r>
        <w:separator/>
      </w:r>
    </w:p>
  </w:endnote>
  <w:endnote w:type="continuationSeparator" w:id="0">
    <w:p w14:paraId="65A2F8C1" w14:textId="77777777" w:rsidR="00D558B5" w:rsidRDefault="00D55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A6283" w14:textId="77777777" w:rsidR="00CD09AD" w:rsidRDefault="00CD09A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A6C7F" w14:textId="77777777" w:rsidR="00D558B5" w:rsidRDefault="00D558B5">
      <w:r>
        <w:separator/>
      </w:r>
    </w:p>
  </w:footnote>
  <w:footnote w:type="continuationSeparator" w:id="0">
    <w:p w14:paraId="6AAF2153" w14:textId="77777777" w:rsidR="00D558B5" w:rsidRDefault="00D558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4C0F6" w14:textId="77777777" w:rsidR="00CD09AD" w:rsidRDefault="00CD09A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9AD"/>
    <w:rsid w:val="00851DAF"/>
    <w:rsid w:val="00CD09AD"/>
    <w:rsid w:val="00D5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245A5"/>
  <w15:docId w15:val="{34A6A552-17BD-427D-AEA2-059491107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Arial" w:eastAsia="Arial" w:hAnsi="Arial" w:cs="Arial"/>
      <w:color w:val="0000FF"/>
      <w:sz w:val="24"/>
      <w:szCs w:val="24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hotographylife.com/landscapes/how-to-photograph-a-lunar-eclips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503</Words>
  <Characters>2871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Nancy Crombie</dc:creator>
  <cp:lastModifiedBy>Nancy Crombie</cp:lastModifiedBy>
  <cp:revision>2</cp:revision>
  <dcterms:created xsi:type="dcterms:W3CDTF">2022-05-03T12:41:00Z</dcterms:created>
  <dcterms:modified xsi:type="dcterms:W3CDTF">2022-05-03T12:41:00Z</dcterms:modified>
</cp:coreProperties>
</file>